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6C" w:rsidRDefault="00EA1A6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43700" cy="8572500"/>
            <wp:effectExtent l="0" t="0" r="0" b="0"/>
            <wp:docPr id="1" name="Рисунок 1" descr="C:\Users\k_les\AppData\Local\Microsoft\Windows\INetCache\Content.Word\Правиила вр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les\AppData\Local\Microsoft\Windows\INetCache\Content.Word\Правиила вр.pd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437EEB" w:rsidRDefault="006C62E3" w:rsidP="00437EEB">
      <w:pPr>
        <w:spacing w:before="240" w:after="100" w:afterAutospacing="1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6C62E3">
        <w:rPr>
          <w:b/>
          <w:sz w:val="24"/>
          <w:szCs w:val="24"/>
        </w:rPr>
        <w:lastRenderedPageBreak/>
        <w:t>3. ПОРЯДОК ПРОЖИВАНИЯ В ПАНСИОНАТЕ</w:t>
      </w:r>
    </w:p>
    <w:p w:rsidR="00A23BBA" w:rsidRDefault="006C62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3.1.</w:t>
      </w:r>
      <w:r w:rsidR="00A23BBA">
        <w:rPr>
          <w:sz w:val="24"/>
          <w:szCs w:val="24"/>
        </w:rPr>
        <w:t xml:space="preserve"> Вновь поступивший клиент, первые 3 дня находится в одиночной комнате</w:t>
      </w:r>
      <w:r>
        <w:rPr>
          <w:sz w:val="24"/>
          <w:szCs w:val="24"/>
        </w:rPr>
        <w:t xml:space="preserve"> </w:t>
      </w:r>
      <w:r w:rsidR="00A23BBA">
        <w:rPr>
          <w:sz w:val="24"/>
          <w:szCs w:val="24"/>
        </w:rPr>
        <w:t xml:space="preserve">с целью наблюдения и профилактики контагиозных заболеваний. </w:t>
      </w:r>
    </w:p>
    <w:p w:rsidR="006C62E3" w:rsidRDefault="00A23BBA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Дальнейшее р</w:t>
      </w:r>
      <w:r w:rsidR="006C62E3">
        <w:rPr>
          <w:sz w:val="24"/>
          <w:szCs w:val="24"/>
        </w:rPr>
        <w:t>азмещение вновь поступивших клиентов по комнатам осуществляется с учётом пола, состояния и способности самостоятельному уходу, по решению руководителя Пансионата с учётом имеющихся свободных мест.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3.2. Перевод клиента из одной комнаты в другую осуществляется по заключению руководителя в случаях возникновения конфликтных ситуаций, психологической несовместимости, ухудшения состояния.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3.3. Клиентам, проживающим в Пансионате, разрешается пользоваться личными предметами одежды и обуви, постельными принадлежностями по согласованию с руководителем Пансионата, а также в индивидуальном порядке может быть разрешено пользование предметами культурно-быт</w:t>
      </w:r>
      <w:r w:rsidR="00BE216A">
        <w:rPr>
          <w:sz w:val="24"/>
          <w:szCs w:val="24"/>
        </w:rPr>
        <w:t>ового назначения: телевизионной аппаратурой, библиотекой, ручными домашними физиоаппаратами (магнит, алмаг)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3.4. В период пребывание в Пансионате клиенту предоставляются: 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1) место для пребывания с прикроватной тумбой, средствами гигиены, спальным местом;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2) бельё, постельные принадлежности;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3) технические средства, способствующие развитию у клиента способностей к уходу за собой при наличии таковых в распоряжении Пансионата. 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3.5. Клиенты обеспечиваются </w:t>
      </w:r>
      <w:r w:rsidR="00BE216A">
        <w:rPr>
          <w:sz w:val="24"/>
          <w:szCs w:val="24"/>
        </w:rPr>
        <w:t>четырехразовым</w:t>
      </w:r>
      <w:r>
        <w:rPr>
          <w:sz w:val="24"/>
          <w:szCs w:val="24"/>
        </w:rPr>
        <w:t xml:space="preserve"> питанием. Организация рационального и здорового питания клиентов осуществляется с учётом их возраста и состояния здоровья. Питание подбирается на основании требований к питанию лиц больных сахарным диабетом и сердечно-сосудистыми патологиями. </w:t>
      </w:r>
    </w:p>
    <w:p w:rsidR="00474311" w:rsidRDefault="00474311" w:rsidP="00474311">
      <w:pPr>
        <w:spacing w:before="24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Распорядок приёма пищи:</w:t>
      </w:r>
    </w:p>
    <w:p w:rsidR="00474311" w:rsidRDefault="00BE216A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08</w:t>
      </w:r>
      <w:r w:rsidR="00474311">
        <w:rPr>
          <w:sz w:val="24"/>
          <w:szCs w:val="24"/>
        </w:rPr>
        <w:t>:00 Завтрак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12:00 </w:t>
      </w:r>
      <w:r w:rsidR="00BE216A">
        <w:rPr>
          <w:sz w:val="24"/>
          <w:szCs w:val="24"/>
        </w:rPr>
        <w:t>Обед</w:t>
      </w:r>
    </w:p>
    <w:p w:rsidR="00474311" w:rsidRDefault="00BE216A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16:00 Полдник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19:00 Ужин</w:t>
      </w:r>
    </w:p>
    <w:p w:rsidR="00BE216A" w:rsidRDefault="00BE216A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21.00 Чаепитие по желанию</w:t>
      </w:r>
    </w:p>
    <w:p w:rsidR="00474311" w:rsidRDefault="00474311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Приём пищи клиентам </w:t>
      </w:r>
      <w:r w:rsidR="009F6C88">
        <w:rPr>
          <w:sz w:val="24"/>
          <w:szCs w:val="24"/>
        </w:rPr>
        <w:t>организ</w:t>
      </w:r>
      <w:r w:rsidR="00935365">
        <w:rPr>
          <w:sz w:val="24"/>
          <w:szCs w:val="24"/>
        </w:rPr>
        <w:t>уется в помещении второго этажа в столовой.</w:t>
      </w:r>
      <w:r w:rsidR="009F6C88">
        <w:rPr>
          <w:sz w:val="24"/>
          <w:szCs w:val="24"/>
        </w:rPr>
        <w:t xml:space="preserve"> Клиентам</w:t>
      </w:r>
      <w:r w:rsidR="00BE216A">
        <w:rPr>
          <w:sz w:val="24"/>
          <w:szCs w:val="24"/>
        </w:rPr>
        <w:t xml:space="preserve"> н</w:t>
      </w:r>
      <w:r w:rsidR="009F6C88">
        <w:rPr>
          <w:sz w:val="24"/>
          <w:szCs w:val="24"/>
        </w:rPr>
        <w:t xml:space="preserve">аходящимся на постельном режиме и передвигающихся в пределах комнаты, по указанию руководства Пансионата, пища подаётся в жилую комнату. Персонал </w:t>
      </w:r>
      <w:r w:rsidR="00BE216A">
        <w:rPr>
          <w:sz w:val="24"/>
          <w:szCs w:val="24"/>
        </w:rPr>
        <w:t xml:space="preserve">с медицинским образованием </w:t>
      </w:r>
      <w:r w:rsidR="009F6C88">
        <w:rPr>
          <w:sz w:val="24"/>
          <w:szCs w:val="24"/>
        </w:rPr>
        <w:t>обязан помогать в процессе питания лицам, испытывающим затруднения при самостоятельном питании.</w:t>
      </w:r>
    </w:p>
    <w:p w:rsidR="009F6C88" w:rsidRDefault="009F6C88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3.6. Клиенты один раз в неделю </w:t>
      </w:r>
      <w:r w:rsidR="00935365">
        <w:rPr>
          <w:sz w:val="24"/>
          <w:szCs w:val="24"/>
        </w:rPr>
        <w:t xml:space="preserve">обязательно </w:t>
      </w:r>
      <w:r>
        <w:rPr>
          <w:sz w:val="24"/>
          <w:szCs w:val="24"/>
        </w:rPr>
        <w:t>посещают душ с</w:t>
      </w:r>
      <w:r w:rsidR="00935365">
        <w:rPr>
          <w:sz w:val="24"/>
          <w:szCs w:val="24"/>
        </w:rPr>
        <w:t xml:space="preserve"> целью мыть</w:t>
      </w:r>
      <w:r w:rsidR="00A72BA6">
        <w:rPr>
          <w:sz w:val="24"/>
          <w:szCs w:val="24"/>
        </w:rPr>
        <w:t xml:space="preserve">я всего тела с </w:t>
      </w:r>
      <w:r>
        <w:rPr>
          <w:sz w:val="24"/>
          <w:szCs w:val="24"/>
        </w:rPr>
        <w:t xml:space="preserve"> одновременной сменой нательного и </w:t>
      </w:r>
      <w:r w:rsidR="001B2A30">
        <w:rPr>
          <w:sz w:val="24"/>
          <w:szCs w:val="24"/>
        </w:rPr>
        <w:t>пост</w:t>
      </w:r>
      <w:r>
        <w:rPr>
          <w:sz w:val="24"/>
          <w:szCs w:val="24"/>
        </w:rPr>
        <w:t>ельного белья.</w:t>
      </w:r>
      <w:r w:rsidR="00A72BA6">
        <w:rPr>
          <w:sz w:val="24"/>
          <w:szCs w:val="24"/>
        </w:rPr>
        <w:t xml:space="preserve"> Данное событие должно отражаться в графике санитарной обработки. </w:t>
      </w:r>
      <w:r>
        <w:rPr>
          <w:sz w:val="24"/>
          <w:szCs w:val="24"/>
        </w:rPr>
        <w:t xml:space="preserve"> Бритьё, стрижка ногтей и волос производится по мере необходимости</w:t>
      </w:r>
      <w:r w:rsidR="001B2A30">
        <w:rPr>
          <w:sz w:val="24"/>
          <w:szCs w:val="24"/>
        </w:rPr>
        <w:t xml:space="preserve"> в душевой комнате</w:t>
      </w:r>
      <w:r>
        <w:rPr>
          <w:sz w:val="24"/>
          <w:szCs w:val="24"/>
        </w:rPr>
        <w:t>. Лицам, находящимся на постельном режиме, смена белья осуществляется по мере необходимости  с обязательной санитарной обработкой.</w:t>
      </w:r>
    </w:p>
    <w:p w:rsidR="009F6C88" w:rsidRDefault="009F6C88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3.7. По договору с медицинской организацией Пансионатом организуется осмотр клиентов врачом терапевтом, при котором может присутствовать родственник, с чьего согласия клиент заключил договор.</w:t>
      </w:r>
    </w:p>
    <w:p w:rsidR="009F6C88" w:rsidRDefault="009F6C88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3.8. При подозрении на инфекционное заболевание персоналом незамедлительно </w:t>
      </w:r>
      <w:r w:rsidR="00C957E3">
        <w:rPr>
          <w:sz w:val="24"/>
          <w:szCs w:val="24"/>
        </w:rPr>
        <w:t>принимаются меры по предотвращению угрозы распространения, клиенты вызывается скорая медицинская помощь, при этом отказ от госпитализации клиента либо родственника не имеет для Пансионата значения.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3.9. Администрация Пансионата с помощью общественности, юридических и физических лиц, организует среди клиентов проведение культурно-массовых мероприятий.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3.10. Клиентам запрещается: 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1) хранить в комнатах громоздкие, легковоспламеняющиеся материалы и предметы (спички, зажигалки и т.п.), скоропортящиеся продукты питания;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2) готовить пищу в комнате;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3) приносить и употреблять спиртные напитки, наркотические вещества;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4) курить на территории Пансионата;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5) играть в азартные игры;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6) переносить инвентарь и имущество из одной комнаты в другую;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7) ложиться в постель в верхней одежде и обуви;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8) пользоваться керосинками, портативными газовыми плитами и электронагревательными бытовыми приборами (кипятильниками), колющими и режущими предметами;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9) нарушать нормы и правила общественного </w:t>
      </w:r>
      <w:r w:rsidR="001B2A30">
        <w:rPr>
          <w:sz w:val="24"/>
          <w:szCs w:val="24"/>
        </w:rPr>
        <w:t>право</w:t>
      </w:r>
      <w:r>
        <w:rPr>
          <w:sz w:val="24"/>
          <w:szCs w:val="24"/>
        </w:rPr>
        <w:t>порядка;</w:t>
      </w:r>
    </w:p>
    <w:p w:rsidR="00C957E3" w:rsidRDefault="00C957E3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CA02C7">
        <w:rPr>
          <w:sz w:val="24"/>
          <w:szCs w:val="24"/>
        </w:rPr>
        <w:t>покидать пределы Пансионата без уведомления персонала.</w:t>
      </w:r>
    </w:p>
    <w:p w:rsidR="00CA02C7" w:rsidRDefault="00CA02C7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3.11. Стирка, сушка и утюжка белья осуществляется в помещениях Пансионата, предназначенных для этих целей.</w:t>
      </w:r>
    </w:p>
    <w:p w:rsidR="00CA02C7" w:rsidRDefault="00CA02C7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3.12. В Пансионате в часы послеобеденного и ночного отдыха должна соблюдаться </w:t>
      </w:r>
      <w:r w:rsidR="00437EEB">
        <w:rPr>
          <w:sz w:val="24"/>
          <w:szCs w:val="24"/>
        </w:rPr>
        <w:t xml:space="preserve">полная </w:t>
      </w:r>
      <w:r>
        <w:rPr>
          <w:sz w:val="24"/>
          <w:szCs w:val="24"/>
        </w:rPr>
        <w:t>тишина</w:t>
      </w:r>
      <w:r w:rsidR="00437EEB">
        <w:rPr>
          <w:sz w:val="24"/>
          <w:szCs w:val="24"/>
        </w:rPr>
        <w:t>. Покой клиентов не должен нарушаться пением, громкой речью, включенными радио- и телеприёмниками, игрой на музыкальных инструментах и т.д. Уборка помещений, где отдыхают клиенты в часы отдыха не разр</w:t>
      </w:r>
      <w:r w:rsidR="00BE216A">
        <w:rPr>
          <w:sz w:val="24"/>
          <w:szCs w:val="24"/>
        </w:rPr>
        <w:t>ешается.</w:t>
      </w:r>
      <w:r w:rsidR="00437EEB">
        <w:rPr>
          <w:sz w:val="24"/>
          <w:szCs w:val="24"/>
        </w:rPr>
        <w:t xml:space="preserve"> </w:t>
      </w:r>
    </w:p>
    <w:p w:rsidR="00437EEB" w:rsidRDefault="00437EEB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3.13. Каждый клиент должен бережно относиться к имуществу и оборудованию Пансионата, соблюдать чистоту в комнатах и местах общего пользования, информировать администрацию Пансионата об утере или пропаже имущества и оборудования Пансионата.</w:t>
      </w:r>
    </w:p>
    <w:p w:rsidR="00437EEB" w:rsidRDefault="00437EEB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Стоимость умышленно испорченного или утраченного (проданного) имущества, принадлежащего Пансионату, взыскивается в виновных лиц в соответствие с действующим законодательством, но может быть выплачено добровольно.</w:t>
      </w:r>
    </w:p>
    <w:p w:rsidR="00437EEB" w:rsidRDefault="00437EEB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3.14. Свидания с родственниками и знакомыми разрешаются в комнатах ежедневно </w:t>
      </w:r>
      <w:r w:rsidR="00BE216A">
        <w:rPr>
          <w:sz w:val="24"/>
          <w:szCs w:val="24"/>
        </w:rPr>
        <w:t>с 10:00 до 21</w:t>
      </w:r>
      <w:r>
        <w:rPr>
          <w:sz w:val="24"/>
          <w:szCs w:val="24"/>
        </w:rPr>
        <w:t>:00. Во время карантина в связи с обострением заболеваний ОРВИ и гриппа свидания запрещены.</w:t>
      </w:r>
    </w:p>
    <w:p w:rsidR="00437EEB" w:rsidRDefault="00437EEB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3.15. </w:t>
      </w:r>
      <w:r w:rsidR="00BE216A">
        <w:rPr>
          <w:sz w:val="24"/>
          <w:szCs w:val="24"/>
        </w:rPr>
        <w:t xml:space="preserve">Пансионат </w:t>
      </w:r>
      <w:r>
        <w:rPr>
          <w:sz w:val="24"/>
          <w:szCs w:val="24"/>
        </w:rPr>
        <w:t xml:space="preserve">закрывается в </w:t>
      </w:r>
      <w:r w:rsidR="001B2A30">
        <w:rPr>
          <w:sz w:val="24"/>
          <w:szCs w:val="24"/>
        </w:rPr>
        <w:t>21</w:t>
      </w:r>
      <w:r>
        <w:rPr>
          <w:sz w:val="24"/>
          <w:szCs w:val="24"/>
        </w:rPr>
        <w:t>:00.</w:t>
      </w:r>
    </w:p>
    <w:p w:rsidR="00437EEB" w:rsidRDefault="00437EEB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3.16. Клиенты могут принимать участие в общественной жизни Пансионата, участвовать в работе существующих общественных и творческих объединениях, вносить предложения по улучшению обслуживания, посещать культурно-массовые мероприятия, принимать участие в хозяйственных работах.</w:t>
      </w:r>
    </w:p>
    <w:p w:rsidR="00437EEB" w:rsidRPr="00437EEB" w:rsidRDefault="00437EEB" w:rsidP="00437EEB">
      <w:pPr>
        <w:spacing w:before="240" w:line="240" w:lineRule="auto"/>
        <w:contextualSpacing/>
        <w:jc w:val="center"/>
        <w:rPr>
          <w:b/>
          <w:sz w:val="24"/>
          <w:szCs w:val="24"/>
        </w:rPr>
      </w:pPr>
      <w:r w:rsidRPr="00437EEB">
        <w:rPr>
          <w:b/>
          <w:sz w:val="24"/>
          <w:szCs w:val="24"/>
        </w:rPr>
        <w:t>4. ПРАВИЛА ХРАНЕНИЯ ЛИЧНЫХ ВЕЩЕЙ И ЦЕННОСТЕЙ</w:t>
      </w:r>
    </w:p>
    <w:p w:rsidR="00437EEB" w:rsidRDefault="00437EEB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4.1. Ценные вещи по желанию клиента могут быть сданы на хранение в специальной комнате с ограниченным доступом руководителю Пансионата по акту, который составляется в трёх экземплярах (один экземпляр выдаётся клиенту, другой хранится со сданными вещами, третий хранится в личном деле клиента).</w:t>
      </w:r>
    </w:p>
    <w:p w:rsidR="00437EEB" w:rsidRDefault="00437EEB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4.2. Пансионат не несёт ответственности за сохранность денег, ювелирных украшений, </w:t>
      </w:r>
      <w:r w:rsidR="004C4F0E">
        <w:rPr>
          <w:sz w:val="24"/>
          <w:szCs w:val="24"/>
        </w:rPr>
        <w:t>часов, очков, мобильных телефонов клиента.</w:t>
      </w:r>
    </w:p>
    <w:p w:rsidR="004C4F0E" w:rsidRPr="004C4F0E" w:rsidRDefault="004C4F0E" w:rsidP="004C4F0E">
      <w:pPr>
        <w:spacing w:before="240" w:line="240" w:lineRule="auto"/>
        <w:contextualSpacing/>
        <w:jc w:val="center"/>
        <w:rPr>
          <w:b/>
          <w:sz w:val="24"/>
          <w:szCs w:val="24"/>
        </w:rPr>
      </w:pPr>
      <w:r w:rsidRPr="004C4F0E">
        <w:rPr>
          <w:b/>
          <w:sz w:val="24"/>
          <w:szCs w:val="24"/>
        </w:rPr>
        <w:t>5. ПОРЯДОК КРАТКОВРЕМЕННОГО ВЫБЫТИЯ ИЗ ПАНСИОНАТА</w:t>
      </w:r>
    </w:p>
    <w:p w:rsidR="00437EEB" w:rsidRDefault="004C4F0E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5.1. Клиент по собственной инициативе или по инициативе родственника, давшего согласие на получение услуг Пансионата, имеет право выезжать из Пансионата, не расторгая Договор , при условии оплаты всех понесённых затрат за время отсутствия клиента в Пансионате, по заявлению на имя директора.</w:t>
      </w:r>
    </w:p>
    <w:p w:rsidR="004C4F0E" w:rsidRDefault="004C4F0E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5.2. Клиентам запрещено покидать территорию Пансионата без уведомления руководителя.</w:t>
      </w:r>
    </w:p>
    <w:p w:rsidR="004C4F0E" w:rsidRDefault="004C4F0E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5.3. В случае выезда из Пансионата более, чем на 3 дня, при въезде клиент обязан предоставить свежие результаты лабораторных исследований.</w:t>
      </w:r>
    </w:p>
    <w:p w:rsidR="004C4F0E" w:rsidRDefault="004C4F0E" w:rsidP="004C4F0E">
      <w:pPr>
        <w:spacing w:before="240" w:line="240" w:lineRule="auto"/>
        <w:contextualSpacing/>
        <w:jc w:val="center"/>
        <w:rPr>
          <w:b/>
          <w:sz w:val="24"/>
          <w:szCs w:val="24"/>
        </w:rPr>
      </w:pPr>
      <w:r w:rsidRPr="004C4F0E">
        <w:rPr>
          <w:b/>
          <w:sz w:val="24"/>
          <w:szCs w:val="24"/>
        </w:rPr>
        <w:t>6. ПОРЯДОК ОТЧИСЛЕНИЯ КЛИЕНТА ИЗ ПАНСИОНАТА</w:t>
      </w:r>
    </w:p>
    <w:p w:rsidR="004C4F0E" w:rsidRDefault="004C4F0E" w:rsidP="004C4F0E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6.1. Отчисление клиента из Пансионата происходит по следующим причинам:</w:t>
      </w:r>
    </w:p>
    <w:p w:rsidR="004C4F0E" w:rsidRDefault="004C4F0E" w:rsidP="004C4F0E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1) смерть клиента;</w:t>
      </w:r>
    </w:p>
    <w:p w:rsidR="004C4F0E" w:rsidRDefault="004C4F0E" w:rsidP="004C4F0E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2) личное заявление клиента, с указание причин отказа;</w:t>
      </w:r>
    </w:p>
    <w:p w:rsidR="004C4F0E" w:rsidRDefault="004C4F0E" w:rsidP="004C4F0E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3) окончание срока действия договора оказания услуг на условиях полной оплаты, либо досрочное расторжение по соглашению сторон;</w:t>
      </w:r>
    </w:p>
    <w:p w:rsidR="004C4F0E" w:rsidRDefault="004C4F0E" w:rsidP="004C4F0E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4) возникновение задолженности по оплате за пребывание в Пансионате превышающей 10 дней;</w:t>
      </w:r>
    </w:p>
    <w:p w:rsidR="004C4F0E" w:rsidRDefault="004C4F0E" w:rsidP="004C4F0E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5) систематическое нарушение клиентом правил внутреннего распорядка Пансионата.</w:t>
      </w:r>
    </w:p>
    <w:p w:rsidR="004C4F0E" w:rsidRDefault="004C4F0E" w:rsidP="004C4F0E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6.2. При отчисл</w:t>
      </w:r>
      <w:r w:rsidR="00BE216A">
        <w:rPr>
          <w:sz w:val="24"/>
          <w:szCs w:val="24"/>
        </w:rPr>
        <w:t>ении из Пансионата клиенту выдаю</w:t>
      </w:r>
      <w:r>
        <w:rPr>
          <w:sz w:val="24"/>
          <w:szCs w:val="24"/>
        </w:rPr>
        <w:t xml:space="preserve">тся, </w:t>
      </w:r>
      <w:r w:rsidR="001D0349">
        <w:rPr>
          <w:sz w:val="24"/>
          <w:szCs w:val="24"/>
        </w:rPr>
        <w:t>личные вещи и ценности, сданные на хранение при поступлении, медицинские и другие документы.</w:t>
      </w:r>
    </w:p>
    <w:p w:rsidR="001D0349" w:rsidRPr="001D0349" w:rsidRDefault="001D0349" w:rsidP="001D0349">
      <w:pPr>
        <w:spacing w:before="240" w:line="240" w:lineRule="auto"/>
        <w:contextualSpacing/>
        <w:jc w:val="center"/>
        <w:rPr>
          <w:b/>
          <w:sz w:val="24"/>
          <w:szCs w:val="24"/>
        </w:rPr>
      </w:pPr>
      <w:r w:rsidRPr="001D0349">
        <w:rPr>
          <w:b/>
          <w:sz w:val="24"/>
          <w:szCs w:val="24"/>
        </w:rPr>
        <w:t>7. ЗАКЛЮЧЕНИЕ</w:t>
      </w:r>
    </w:p>
    <w:p w:rsidR="00C957E3" w:rsidRDefault="001D0349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7.1. Настоящие правила обязательны для всех клиентов, проживающих в Пансионате. В случае возникновения конфликтных ситуаций, в том числе из-за несоблюдения правил внутреннего распорядка Пансионата, собирается комиссия по урегулированию конфликтных ситуаций для разрешения конфликта.</w:t>
      </w:r>
    </w:p>
    <w:p w:rsidR="001D0349" w:rsidRPr="006C62E3" w:rsidRDefault="001D0349" w:rsidP="00474311">
      <w:pPr>
        <w:spacing w:before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7.2. Руководитель Пансионата обязан до начала действия договора ознакомить каждого клиента </w:t>
      </w:r>
      <w:r w:rsidR="00BE216A">
        <w:rPr>
          <w:sz w:val="24"/>
          <w:szCs w:val="24"/>
        </w:rPr>
        <w:t xml:space="preserve">и </w:t>
      </w:r>
      <w:r>
        <w:rPr>
          <w:sz w:val="24"/>
          <w:szCs w:val="24"/>
        </w:rPr>
        <w:t>родственника с настоящими Правилами под роспись об ознакомлении</w:t>
      </w:r>
      <w:r w:rsidR="001B2A30">
        <w:rPr>
          <w:sz w:val="24"/>
          <w:szCs w:val="24"/>
        </w:rPr>
        <w:t xml:space="preserve"> (подпись ставится в договоре)</w:t>
      </w:r>
      <w:r>
        <w:rPr>
          <w:sz w:val="24"/>
          <w:szCs w:val="24"/>
        </w:rPr>
        <w:t>.</w:t>
      </w:r>
    </w:p>
    <w:p w:rsidR="006C62E3" w:rsidRPr="008A6C7E" w:rsidRDefault="006C62E3" w:rsidP="008A6C7E">
      <w:pPr>
        <w:spacing w:line="240" w:lineRule="auto"/>
        <w:rPr>
          <w:sz w:val="24"/>
          <w:szCs w:val="24"/>
        </w:rPr>
      </w:pPr>
    </w:p>
    <w:p w:rsidR="00C63365" w:rsidRDefault="00C63365" w:rsidP="00C63365">
      <w:pPr>
        <w:jc w:val="center"/>
        <w:rPr>
          <w:b/>
        </w:rPr>
      </w:pPr>
    </w:p>
    <w:p w:rsidR="00C63365" w:rsidRDefault="00C63365" w:rsidP="00C63365">
      <w:pPr>
        <w:jc w:val="center"/>
        <w:rPr>
          <w:b/>
        </w:rPr>
      </w:pPr>
    </w:p>
    <w:p w:rsidR="00C63365" w:rsidRDefault="00C63365" w:rsidP="00C63365">
      <w:pPr>
        <w:jc w:val="center"/>
        <w:rPr>
          <w:b/>
        </w:rPr>
      </w:pPr>
    </w:p>
    <w:p w:rsidR="00C63365" w:rsidRDefault="00C63365" w:rsidP="00C63365">
      <w:pPr>
        <w:jc w:val="center"/>
        <w:rPr>
          <w:b/>
        </w:rPr>
      </w:pPr>
    </w:p>
    <w:p w:rsidR="00C63365" w:rsidRDefault="00C63365" w:rsidP="00C63365">
      <w:pPr>
        <w:jc w:val="center"/>
        <w:rPr>
          <w:b/>
        </w:rPr>
      </w:pPr>
    </w:p>
    <w:p w:rsidR="00C63365" w:rsidRDefault="00C63365" w:rsidP="00C63365">
      <w:pPr>
        <w:jc w:val="center"/>
        <w:rPr>
          <w:b/>
        </w:rPr>
      </w:pPr>
    </w:p>
    <w:p w:rsidR="00C63365" w:rsidRPr="00C63365" w:rsidRDefault="00C63365" w:rsidP="00C63365">
      <w:pPr>
        <w:jc w:val="center"/>
        <w:rPr>
          <w:b/>
        </w:rPr>
      </w:pPr>
    </w:p>
    <w:sectPr w:rsidR="00C63365" w:rsidRPr="00C63365" w:rsidSect="00A42EC2">
      <w:pgSz w:w="11906" w:h="16838"/>
      <w:pgMar w:top="1134" w:right="850" w:bottom="113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65"/>
    <w:rsid w:val="001B2A30"/>
    <w:rsid w:val="001D0349"/>
    <w:rsid w:val="0022282A"/>
    <w:rsid w:val="00236FBA"/>
    <w:rsid w:val="00355DFE"/>
    <w:rsid w:val="00437EEB"/>
    <w:rsid w:val="00474311"/>
    <w:rsid w:val="004822CF"/>
    <w:rsid w:val="004C4F0E"/>
    <w:rsid w:val="00556BE0"/>
    <w:rsid w:val="00601C3E"/>
    <w:rsid w:val="006630AC"/>
    <w:rsid w:val="00670EFD"/>
    <w:rsid w:val="006C62E3"/>
    <w:rsid w:val="008A6C7E"/>
    <w:rsid w:val="00935365"/>
    <w:rsid w:val="009F6C88"/>
    <w:rsid w:val="00A23BBA"/>
    <w:rsid w:val="00A42EC2"/>
    <w:rsid w:val="00A72BA6"/>
    <w:rsid w:val="00BE216A"/>
    <w:rsid w:val="00C63365"/>
    <w:rsid w:val="00C957E3"/>
    <w:rsid w:val="00CA02C7"/>
    <w:rsid w:val="00D7782B"/>
    <w:rsid w:val="00EA1A6C"/>
    <w:rsid w:val="00F1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6B9872-EF99-4190-BF74-A916B676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CF13-7D8E-4970-81EE-C7D7756B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HOYT</dc:creator>
  <cp:lastModifiedBy>Кирилл Лесников</cp:lastModifiedBy>
  <cp:revision>2</cp:revision>
  <cp:lastPrinted>2016-04-14T15:53:00Z</cp:lastPrinted>
  <dcterms:created xsi:type="dcterms:W3CDTF">2016-05-20T17:24:00Z</dcterms:created>
  <dcterms:modified xsi:type="dcterms:W3CDTF">2016-05-20T17:24:00Z</dcterms:modified>
</cp:coreProperties>
</file>